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6D224" w14:textId="77777777" w:rsidR="00750470" w:rsidRPr="00521F53" w:rsidRDefault="00750470" w:rsidP="00D70199">
      <w:pPr>
        <w:spacing w:after="0" w:line="360" w:lineRule="auto"/>
        <w:rPr>
          <w:rFonts w:ascii="Arial" w:hAnsi="Arial" w:cs="Arial"/>
          <w:b/>
          <w:bCs/>
          <w:sz w:val="25"/>
          <w:szCs w:val="25"/>
        </w:rPr>
      </w:pPr>
      <w:r w:rsidRPr="00521F53">
        <w:rPr>
          <w:rFonts w:ascii="Arial" w:hAnsi="Arial" w:cs="Arial"/>
          <w:b/>
          <w:bCs/>
          <w:sz w:val="25"/>
          <w:szCs w:val="25"/>
        </w:rPr>
        <w:t>Fiction &amp; Mystery</w:t>
      </w:r>
    </w:p>
    <w:p w14:paraId="59745102" w14:textId="77777777" w:rsidR="0015560B" w:rsidRDefault="0015560B" w:rsidP="00D70199">
      <w:pPr>
        <w:spacing w:after="0" w:line="360" w:lineRule="auto"/>
        <w:rPr>
          <w:rFonts w:ascii="Arial" w:hAnsi="Arial" w:cs="Arial"/>
          <w:szCs w:val="24"/>
        </w:rPr>
        <w:sectPr w:rsidR="0015560B" w:rsidSect="00521F53">
          <w:headerReference w:type="default" r:id="rId6"/>
          <w:type w:val="continuous"/>
          <w:pgSz w:w="12240" w:h="15840"/>
          <w:pgMar w:top="1440" w:right="1440" w:bottom="1440" w:left="1440" w:header="450" w:footer="720" w:gutter="0"/>
          <w:cols w:space="180"/>
          <w:docGrid w:linePitch="360"/>
        </w:sectPr>
      </w:pPr>
    </w:p>
    <w:p w14:paraId="3F6AEC62" w14:textId="313118C1" w:rsidR="00936D18" w:rsidRDefault="00992320" w:rsidP="00F90142">
      <w:pPr>
        <w:spacing w:after="0" w:line="360" w:lineRule="auto"/>
        <w:ind w:left="720" w:hanging="720"/>
        <w:rPr>
          <w:rFonts w:ascii="Arial" w:hAnsi="Arial" w:cs="Arial"/>
        </w:rPr>
      </w:pPr>
      <w:r w:rsidRPr="00DB0199">
        <w:rPr>
          <w:rFonts w:ascii="Arial" w:hAnsi="Arial" w:cs="Arial"/>
        </w:rPr>
        <w:t>A</w:t>
      </w:r>
      <w:r w:rsidR="00F90142">
        <w:rPr>
          <w:rFonts w:ascii="Arial" w:hAnsi="Arial" w:cs="Arial"/>
        </w:rPr>
        <w:t>nderson, Kelly—The Wild Beneath</w:t>
      </w:r>
    </w:p>
    <w:p w14:paraId="7DB770F7" w14:textId="62F84F00" w:rsidR="00F90142" w:rsidRDefault="00F90142" w:rsidP="00F90142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Andrews, Donna—Probable Caws (MY)</w:t>
      </w:r>
    </w:p>
    <w:p w14:paraId="5267A278" w14:textId="09D31132" w:rsidR="00F90142" w:rsidRDefault="00F90142" w:rsidP="00F90142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Barclay, Linwood—Not a Word</w:t>
      </w:r>
    </w:p>
    <w:p w14:paraId="2C0ED3D8" w14:textId="31B11928" w:rsidR="00F90142" w:rsidRDefault="00F90142" w:rsidP="00F90142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Blake, Olivie—Dreamland</w:t>
      </w:r>
    </w:p>
    <w:p w14:paraId="24D263A8" w14:textId="2BE544A9" w:rsidR="00F90142" w:rsidRDefault="00F90142" w:rsidP="00F90142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Bohjalian, Chris—The Amateur</w:t>
      </w:r>
    </w:p>
    <w:p w14:paraId="168E26DB" w14:textId="0BD9CFC2" w:rsidR="00F90142" w:rsidRDefault="00F90142" w:rsidP="00F90142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Bowen, Rhys—The Castle in the Glen</w:t>
      </w:r>
    </w:p>
    <w:p w14:paraId="38C8E1F2" w14:textId="3149BC09" w:rsidR="00F90142" w:rsidRDefault="00F90142" w:rsidP="00F90142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Bracken, Alexandra—Immortal Rose</w:t>
      </w:r>
    </w:p>
    <w:p w14:paraId="6F2641BE" w14:textId="792B0FE5" w:rsidR="00F90142" w:rsidRDefault="00F90142" w:rsidP="00F90142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Broadbent, Carissa—The Lion and the Deathless Dark</w:t>
      </w:r>
    </w:p>
    <w:p w14:paraId="1D935B45" w14:textId="1E955A09" w:rsidR="00F90142" w:rsidRDefault="00F90142" w:rsidP="00F90142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Cabot, Meg—The Magic We Made</w:t>
      </w:r>
    </w:p>
    <w:p w14:paraId="73E95E3A" w14:textId="10FA8351" w:rsidR="00F90142" w:rsidRDefault="00F90142" w:rsidP="00F90142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Constantine, Liv—Promise Me Never</w:t>
      </w:r>
    </w:p>
    <w:p w14:paraId="26E56E27" w14:textId="0C4EAEA3" w:rsidR="00F90142" w:rsidRDefault="00F90142" w:rsidP="00F90142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Coster, Naima—Take What You Can</w:t>
      </w:r>
    </w:p>
    <w:p w14:paraId="0EA5FEB3" w14:textId="11D4EE44" w:rsidR="00F90142" w:rsidRDefault="00F90142" w:rsidP="00F90142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Deaver, Jeffery—Deceptions (MY)</w:t>
      </w:r>
    </w:p>
    <w:p w14:paraId="217FC196" w14:textId="2493CE2B" w:rsidR="00F90142" w:rsidRDefault="00F90142" w:rsidP="00F90142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Gardner, </w:t>
      </w:r>
      <w:proofErr w:type="gramStart"/>
      <w:r>
        <w:rPr>
          <w:rFonts w:ascii="Arial" w:hAnsi="Arial" w:cs="Arial"/>
        </w:rPr>
        <w:t>Lisa—</w:t>
      </w:r>
      <w:proofErr w:type="gramEnd"/>
      <w:r>
        <w:rPr>
          <w:rFonts w:ascii="Arial" w:hAnsi="Arial" w:cs="Arial"/>
        </w:rPr>
        <w:t>You’ll Be Sorry</w:t>
      </w:r>
    </w:p>
    <w:p w14:paraId="5F4066BC" w14:textId="6F6D3EBC" w:rsidR="00F90142" w:rsidRDefault="00F90142" w:rsidP="00F90142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Gerritsen, Tess—The Shadow Friends (MY)</w:t>
      </w:r>
    </w:p>
    <w:p w14:paraId="5E0E138B" w14:textId="7A7B71DA" w:rsidR="00F90142" w:rsidRDefault="00F90142" w:rsidP="00F90142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Graham, Heather—These Ancient Bones</w:t>
      </w:r>
    </w:p>
    <w:p w14:paraId="6022DF24" w14:textId="0B539838" w:rsidR="00F90142" w:rsidRPr="00F90142" w:rsidRDefault="00F90142" w:rsidP="00F90142">
      <w:pPr>
        <w:spacing w:after="0" w:line="360" w:lineRule="auto"/>
        <w:ind w:left="720" w:hanging="720"/>
        <w:rPr>
          <w:rFonts w:ascii="Arial" w:hAnsi="Arial" w:cs="Arial"/>
          <w:lang w:val="es-MX"/>
        </w:rPr>
      </w:pPr>
      <w:r w:rsidRPr="00F90142">
        <w:rPr>
          <w:rFonts w:ascii="Arial" w:hAnsi="Arial" w:cs="Arial"/>
          <w:lang w:val="es-MX"/>
        </w:rPr>
        <w:t>Gray, Ayana—I, Medusa</w:t>
      </w:r>
    </w:p>
    <w:p w14:paraId="4D9DBF93" w14:textId="0CF98C21" w:rsidR="00F90142" w:rsidRDefault="00F90142" w:rsidP="00F90142">
      <w:pPr>
        <w:spacing w:after="0" w:line="360" w:lineRule="auto"/>
        <w:ind w:left="720" w:hanging="720"/>
        <w:rPr>
          <w:rFonts w:ascii="Arial" w:hAnsi="Arial" w:cs="Arial"/>
          <w:lang w:val="es-MX"/>
        </w:rPr>
      </w:pPr>
      <w:r w:rsidRPr="00F90142">
        <w:rPr>
          <w:rFonts w:ascii="Arial" w:hAnsi="Arial" w:cs="Arial"/>
          <w:lang w:val="es-MX"/>
        </w:rPr>
        <w:t>Ha</w:t>
      </w:r>
      <w:r>
        <w:rPr>
          <w:rFonts w:ascii="Arial" w:hAnsi="Arial" w:cs="Arial"/>
          <w:lang w:val="es-MX"/>
        </w:rPr>
        <w:t>rrison, Rachel—Play Nice</w:t>
      </w:r>
    </w:p>
    <w:p w14:paraId="6DA1574C" w14:textId="3FEAF8DF" w:rsidR="00F90142" w:rsidRDefault="00F90142" w:rsidP="00F90142">
      <w:pPr>
        <w:spacing w:after="0" w:line="360" w:lineRule="auto"/>
        <w:ind w:left="720" w:hanging="720"/>
        <w:rPr>
          <w:rFonts w:ascii="Arial" w:hAnsi="Arial" w:cs="Arial"/>
        </w:rPr>
      </w:pPr>
      <w:r w:rsidRPr="00F90142">
        <w:rPr>
          <w:rFonts w:ascii="Arial" w:hAnsi="Arial" w:cs="Arial"/>
        </w:rPr>
        <w:t>Hillier, Jennifer—Heart of G</w:t>
      </w:r>
      <w:r>
        <w:rPr>
          <w:rFonts w:ascii="Arial" w:hAnsi="Arial" w:cs="Arial"/>
        </w:rPr>
        <w:t>lass</w:t>
      </w:r>
    </w:p>
    <w:p w14:paraId="0713C69E" w14:textId="490DCDCA" w:rsidR="00F90142" w:rsidRDefault="00F90142" w:rsidP="00F90142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Johnston, Anna—When Lemons Give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Life</w:t>
      </w:r>
    </w:p>
    <w:p w14:paraId="5F26D8C6" w14:textId="19231CFC" w:rsidR="00F90142" w:rsidRDefault="00F90142" w:rsidP="00F90142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Khavari, Kate—A Botanist’s Guide to Tradition and Treachery</w:t>
      </w:r>
    </w:p>
    <w:p w14:paraId="05B195B6" w14:textId="12B30A2C" w:rsidR="00F90142" w:rsidRDefault="00F90142" w:rsidP="00F90142">
      <w:pPr>
        <w:spacing w:after="0" w:line="360" w:lineRule="auto"/>
        <w:ind w:left="720" w:right="90" w:hanging="720"/>
        <w:rPr>
          <w:rFonts w:ascii="Arial" w:hAnsi="Arial" w:cs="Arial"/>
        </w:rPr>
      </w:pPr>
      <w:r>
        <w:rPr>
          <w:rFonts w:ascii="Arial" w:hAnsi="Arial" w:cs="Arial"/>
        </w:rPr>
        <w:t>Khavari, Kate—A Botanist’s Guide to Rituals and Revenge</w:t>
      </w:r>
    </w:p>
    <w:p w14:paraId="2C6F9A61" w14:textId="04581657" w:rsidR="00F90142" w:rsidRDefault="00F90142" w:rsidP="00F90142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Krueger, William Kent—God’s Country (MY)</w:t>
      </w:r>
    </w:p>
    <w:p w14:paraId="210A045D" w14:textId="714A1CF7" w:rsidR="00F90142" w:rsidRDefault="00F90142" w:rsidP="00F90142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LaCour, Nina—Meet Me in the Garden</w:t>
      </w:r>
    </w:p>
    <w:p w14:paraId="76A3F5D4" w14:textId="5719F577" w:rsidR="00F90142" w:rsidRDefault="00F90142" w:rsidP="004A6411">
      <w:pPr>
        <w:spacing w:after="12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Lee, Chang-Rae—A Tender Age</w:t>
      </w:r>
    </w:p>
    <w:p w14:paraId="5BADD17E" w14:textId="72937D33" w:rsidR="00F90142" w:rsidRDefault="00F90142" w:rsidP="00F90142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Letts, Elizabeth—Fallen for France</w:t>
      </w:r>
    </w:p>
    <w:p w14:paraId="1A287DF2" w14:textId="279660F2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>Linde, K.A.—The Robin on the Oak Throne</w:t>
      </w:r>
    </w:p>
    <w:p w14:paraId="7F2133B7" w14:textId="383A5AE1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>Lloyd, Ellery—Time to Burn</w:t>
      </w:r>
    </w:p>
    <w:p w14:paraId="45495144" w14:textId="5C0E9052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>Masterson, Sheila—The Poison Daughter</w:t>
      </w:r>
    </w:p>
    <w:p w14:paraId="29CF8FC7" w14:textId="1F968745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>McAllister, Gillian—That Night</w:t>
      </w:r>
    </w:p>
    <w:p w14:paraId="0821ACCA" w14:textId="7AA48146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>McBride, Emily—Queen Mab</w:t>
      </w:r>
    </w:p>
    <w:p w14:paraId="6B17FC63" w14:textId="1905CF0B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>McFadden, Freida—Brain Damage</w:t>
      </w:r>
    </w:p>
    <w:p w14:paraId="6FEB1B44" w14:textId="35C9347D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>McMahon, Jennifer—Stay Buried</w:t>
      </w:r>
    </w:p>
    <w:p w14:paraId="3819BD47" w14:textId="30843DAC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>Michaels, Fern—The Boat House</w:t>
      </w:r>
    </w:p>
    <w:p w14:paraId="6FEC44C1" w14:textId="27209E33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>Moriarty, Laura—Sunlight Finds You</w:t>
      </w:r>
    </w:p>
    <w:p w14:paraId="266116ED" w14:textId="779DCBB0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>Moriarty, Liana—Big Little Truths</w:t>
      </w:r>
    </w:p>
    <w:p w14:paraId="30F307ED" w14:textId="7B9DC8F1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>Nichols, Jo—Murder on Charity Lane (MY)</w:t>
      </w:r>
    </w:p>
    <w:p w14:paraId="064FD787" w14:textId="5420B8F9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Obreht</w:t>
      </w:r>
      <w:proofErr w:type="spellEnd"/>
      <w:r>
        <w:rPr>
          <w:rFonts w:ascii="Arial" w:hAnsi="Arial" w:cs="Arial"/>
        </w:rPr>
        <w:t xml:space="preserve">, </w:t>
      </w:r>
      <w:r w:rsidRPr="00F90142">
        <w:rPr>
          <w:rFonts w:ascii="Arial" w:hAnsi="Arial" w:cs="Arial"/>
        </w:rPr>
        <w:t>Téa</w:t>
      </w:r>
      <w:r>
        <w:rPr>
          <w:rFonts w:ascii="Arial" w:hAnsi="Arial" w:cs="Arial"/>
        </w:rPr>
        <w:t>—Sunrise</w:t>
      </w:r>
    </w:p>
    <w:p w14:paraId="6C3240FD" w14:textId="03987D7D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>Patterson, James—Delusional</w:t>
      </w:r>
    </w:p>
    <w:p w14:paraId="0B6E8033" w14:textId="2F10CA12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>Pekkanen, Sarah—The Women in White</w:t>
      </w:r>
    </w:p>
    <w:p w14:paraId="4AE2F30D" w14:textId="7986F41F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Pinborough</w:t>
      </w:r>
      <w:proofErr w:type="spellEnd"/>
      <w:r>
        <w:rPr>
          <w:rFonts w:ascii="Arial" w:hAnsi="Arial" w:cs="Arial"/>
        </w:rPr>
        <w:t>, Sarah—They Say a Girl Died Here</w:t>
      </w:r>
    </w:p>
    <w:p w14:paraId="247BD5E1" w14:textId="32DF70BD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>Quinn, Meghan—Rules for the Summer</w:t>
      </w:r>
    </w:p>
    <w:p w14:paraId="089F00D9" w14:textId="3E60AC88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>Russo, Richard—Under the Falls</w:t>
      </w:r>
    </w:p>
    <w:p w14:paraId="5824B159" w14:textId="78780FC0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>Sager, Riley—The Unknown</w:t>
      </w:r>
    </w:p>
    <w:p w14:paraId="14DC1272" w14:textId="51059194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>Simon, Nina—My Sister is Going to Kill Me</w:t>
      </w:r>
    </w:p>
    <w:p w14:paraId="1519700A" w14:textId="72A87A14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>Slaughter, Karin—The Secrets We Hide</w:t>
      </w:r>
    </w:p>
    <w:p w14:paraId="39F50161" w14:textId="04D2D182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>Steel, Danielle—The True Meaning of Love</w:t>
      </w:r>
    </w:p>
    <w:p w14:paraId="183508F0" w14:textId="0842BC75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Sue, </w:t>
      </w:r>
      <w:proofErr w:type="gramStart"/>
      <w:r>
        <w:rPr>
          <w:rFonts w:ascii="Arial" w:hAnsi="Arial" w:cs="Arial"/>
        </w:rPr>
        <w:t>Natalie—</w:t>
      </w:r>
      <w:proofErr w:type="gramEnd"/>
      <w:r>
        <w:rPr>
          <w:rFonts w:ascii="Arial" w:hAnsi="Arial" w:cs="Arial"/>
        </w:rPr>
        <w:t>You’ll Love It Here</w:t>
      </w:r>
    </w:p>
    <w:p w14:paraId="76D0FD79" w14:textId="08B497B9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>Sullivan, Archer—Brimstone Hollow</w:t>
      </w:r>
    </w:p>
    <w:p w14:paraId="63535E44" w14:textId="61D4A6FA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>Whitten, Hannah—Reliquary</w:t>
      </w:r>
    </w:p>
    <w:p w14:paraId="032389A3" w14:textId="10A28090" w:rsid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>Woods, Autumn—Day Break</w:t>
      </w:r>
    </w:p>
    <w:p w14:paraId="155940E5" w14:textId="6F6C84D7" w:rsidR="00F90142" w:rsidRPr="00F90142" w:rsidRDefault="00F90142" w:rsidP="00F90142">
      <w:pPr>
        <w:spacing w:after="0" w:line="360" w:lineRule="auto"/>
        <w:ind w:left="720" w:right="-18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Yoon, Paul—Etna </w:t>
      </w:r>
    </w:p>
    <w:p w14:paraId="5E5494B0" w14:textId="77777777" w:rsidR="0015560B" w:rsidRPr="00F90142" w:rsidRDefault="0015560B" w:rsidP="00D70199">
      <w:pPr>
        <w:spacing w:after="0" w:line="360" w:lineRule="auto"/>
        <w:rPr>
          <w:rFonts w:ascii="Arial" w:hAnsi="Arial" w:cs="Arial"/>
          <w:b/>
          <w:bCs/>
          <w:sz w:val="24"/>
          <w:szCs w:val="26"/>
        </w:rPr>
        <w:sectPr w:rsidR="0015560B" w:rsidRPr="00F90142" w:rsidSect="00F75080">
          <w:type w:val="continuous"/>
          <w:pgSz w:w="12240" w:h="15840"/>
          <w:pgMar w:top="1440" w:right="1080" w:bottom="1440" w:left="1440" w:header="720" w:footer="720" w:gutter="0"/>
          <w:cols w:num="2" w:space="180"/>
          <w:docGrid w:linePitch="360"/>
        </w:sectPr>
      </w:pPr>
    </w:p>
    <w:p w14:paraId="7F3972D5" w14:textId="2A6773EB" w:rsidR="00D70199" w:rsidRPr="00264EE0" w:rsidRDefault="00D70199" w:rsidP="00D70199">
      <w:pPr>
        <w:spacing w:after="0" w:line="360" w:lineRule="auto"/>
        <w:rPr>
          <w:rFonts w:ascii="Arial" w:hAnsi="Arial" w:cs="Arial"/>
          <w:b/>
          <w:bCs/>
          <w:sz w:val="25"/>
          <w:szCs w:val="25"/>
        </w:rPr>
      </w:pPr>
      <w:r w:rsidRPr="00264EE0">
        <w:rPr>
          <w:rFonts w:ascii="Arial" w:hAnsi="Arial" w:cs="Arial"/>
          <w:b/>
          <w:bCs/>
          <w:sz w:val="25"/>
          <w:szCs w:val="25"/>
        </w:rPr>
        <w:t>Nonfiction &amp; Biography</w:t>
      </w:r>
    </w:p>
    <w:p w14:paraId="76AE633A" w14:textId="69979904" w:rsidR="00992320" w:rsidRDefault="004A6411" w:rsidP="004A6411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Chambers, Caroline—What to Cook When You Don’t Feel Like Cooking: Make It Fast</w:t>
      </w:r>
    </w:p>
    <w:p w14:paraId="6DEB5EA9" w14:textId="753317E1" w:rsidR="004A6411" w:rsidRDefault="004A6411" w:rsidP="004A6411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Duran, Gil—The Nerd Reich: Silicon Valley Fascism and the War on Democracy</w:t>
      </w:r>
    </w:p>
    <w:p w14:paraId="50D2F4A4" w14:textId="7DA46232" w:rsidR="004A6411" w:rsidRDefault="004A6411" w:rsidP="004A6411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Ijeoma, Teri—The Risk Worth Taking: A Story of Breaking Free and Trading for a Life You Love</w:t>
      </w:r>
    </w:p>
    <w:p w14:paraId="196445A9" w14:textId="48B32190" w:rsidR="004A6411" w:rsidRDefault="004A6411" w:rsidP="004A6411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Jezer-Morton, Kathryn—The Story of Your Life: How Social Media Shapes the Way We Experience Everything</w:t>
      </w:r>
    </w:p>
    <w:p w14:paraId="08268F1C" w14:textId="2F44DD37" w:rsidR="004A6411" w:rsidRDefault="004A6411" w:rsidP="004A6411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Lepore, Jill—The Rise and Fall of the Artificial State</w:t>
      </w:r>
    </w:p>
    <w:p w14:paraId="668097BD" w14:textId="04DB2F5C" w:rsidR="004A6411" w:rsidRDefault="004A6411" w:rsidP="004A6411">
      <w:pPr>
        <w:spacing w:after="0" w:line="36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Mansfield, Rachel—More, </w:t>
      </w:r>
      <w:proofErr w:type="gramStart"/>
      <w:r>
        <w:rPr>
          <w:rFonts w:ascii="Arial" w:hAnsi="Arial" w:cs="Arial"/>
        </w:rPr>
        <w:t>Please!:</w:t>
      </w:r>
      <w:proofErr w:type="gramEnd"/>
      <w:r>
        <w:rPr>
          <w:rFonts w:ascii="Arial" w:hAnsi="Arial" w:cs="Arial"/>
        </w:rPr>
        <w:t xml:space="preserve"> Feel-Good Meals for Busy Families and Their Picky Eaters</w:t>
      </w:r>
    </w:p>
    <w:p w14:paraId="13EEB895" w14:textId="7A866937" w:rsidR="004A6411" w:rsidRPr="00DB0199" w:rsidRDefault="004A6411" w:rsidP="0048446C">
      <w:pPr>
        <w:spacing w:after="120" w:line="360" w:lineRule="auto"/>
        <w:ind w:left="720" w:right="-446" w:hanging="720"/>
        <w:rPr>
          <w:rFonts w:ascii="Arial" w:hAnsi="Arial" w:cs="Arial"/>
        </w:rPr>
      </w:pPr>
      <w:r>
        <w:rPr>
          <w:rFonts w:ascii="Arial" w:hAnsi="Arial" w:cs="Arial"/>
        </w:rPr>
        <w:t>Schiller, Lucy—Aging Ou</w:t>
      </w:r>
      <w:r w:rsidR="0048446C">
        <w:rPr>
          <w:rFonts w:ascii="Arial" w:hAnsi="Arial" w:cs="Arial"/>
        </w:rPr>
        <w:t>t</w:t>
      </w:r>
      <w:r>
        <w:rPr>
          <w:rFonts w:ascii="Arial" w:hAnsi="Arial" w:cs="Arial"/>
        </w:rPr>
        <w:t>: An Exploration of Caregiving, Community, and How Americans Grow Old</w:t>
      </w:r>
    </w:p>
    <w:p w14:paraId="795E4BEA" w14:textId="738D1D07" w:rsidR="00D70199" w:rsidRPr="00264EE0" w:rsidRDefault="00D70199" w:rsidP="00D70199">
      <w:pPr>
        <w:spacing w:after="0" w:line="360" w:lineRule="auto"/>
        <w:rPr>
          <w:rFonts w:ascii="Arial" w:hAnsi="Arial" w:cs="Arial"/>
          <w:b/>
          <w:bCs/>
          <w:sz w:val="25"/>
          <w:szCs w:val="25"/>
        </w:rPr>
      </w:pPr>
      <w:r w:rsidRPr="00264EE0">
        <w:rPr>
          <w:rFonts w:ascii="Arial" w:hAnsi="Arial" w:cs="Arial"/>
          <w:b/>
          <w:bCs/>
          <w:sz w:val="25"/>
          <w:szCs w:val="25"/>
        </w:rPr>
        <w:t>Large Print &amp; Paperback</w:t>
      </w:r>
    </w:p>
    <w:p w14:paraId="109CB2BD" w14:textId="77777777" w:rsidR="0048446C" w:rsidRDefault="005750A8" w:rsidP="00DB0199">
      <w:pPr>
        <w:spacing w:after="0" w:line="360" w:lineRule="auto"/>
        <w:rPr>
          <w:rFonts w:ascii="Arial" w:hAnsi="Arial" w:cs="Arial"/>
        </w:rPr>
      </w:pPr>
      <w:r w:rsidRPr="00DB0199">
        <w:rPr>
          <w:rFonts w:ascii="Arial" w:hAnsi="Arial" w:cs="Arial"/>
        </w:rPr>
        <w:t>B</w:t>
      </w:r>
      <w:r w:rsidR="0048446C">
        <w:rPr>
          <w:rFonts w:ascii="Arial" w:hAnsi="Arial" w:cs="Arial"/>
        </w:rPr>
        <w:t>irds of Prey (LP MY)</w:t>
      </w:r>
    </w:p>
    <w:p w14:paraId="0037FCF7" w14:textId="77777777" w:rsidR="0048446C" w:rsidRDefault="0048446C" w:rsidP="00DB019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Deaver Jeffery—Deceptions (LP MY)</w:t>
      </w:r>
    </w:p>
    <w:p w14:paraId="2366DFE2" w14:textId="77777777" w:rsidR="0048446C" w:rsidRDefault="0048446C" w:rsidP="00DB019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Gong, Chloe—Eyes of Kings</w:t>
      </w:r>
    </w:p>
    <w:p w14:paraId="247BD436" w14:textId="77777777" w:rsidR="0048446C" w:rsidRDefault="0048446C" w:rsidP="00DB019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Harmel, Kristin—Meet Me in Paris</w:t>
      </w:r>
    </w:p>
    <w:p w14:paraId="4C0AC3B9" w14:textId="77777777" w:rsidR="0048446C" w:rsidRDefault="0048446C" w:rsidP="00DB019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Johnstone, William—Born to Be Killed (LP W)</w:t>
      </w:r>
    </w:p>
    <w:p w14:paraId="3090220F" w14:textId="77777777" w:rsidR="0048446C" w:rsidRDefault="0048446C" w:rsidP="00DB019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Johnstone, William—Preacher’s Hell (LP W)</w:t>
      </w:r>
    </w:p>
    <w:p w14:paraId="3E7BEF41" w14:textId="77777777" w:rsidR="0048446C" w:rsidRDefault="0048446C" w:rsidP="00DB019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Krueger, William Kent—God’s Country (LP MY)</w:t>
      </w:r>
    </w:p>
    <w:p w14:paraId="310BFDA4" w14:textId="77777777" w:rsidR="0048446C" w:rsidRDefault="0048446C" w:rsidP="00DB019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Murray, Callie—The Brunswick</w:t>
      </w:r>
    </w:p>
    <w:p w14:paraId="01CE4363" w14:textId="37B6398E" w:rsidR="0048446C" w:rsidRDefault="0048446C" w:rsidP="00DB019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Patterson, James—Delusional</w:t>
      </w:r>
    </w:p>
    <w:p w14:paraId="1EC36DE7" w14:textId="77777777" w:rsidR="0048446C" w:rsidRDefault="0048446C" w:rsidP="00DB019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Patterson, James—The Country Road Murders</w:t>
      </w:r>
    </w:p>
    <w:p w14:paraId="276408B3" w14:textId="77777777" w:rsidR="0048446C" w:rsidRDefault="0048446C" w:rsidP="00DB019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Pekkanen, Sarah—The Women in White</w:t>
      </w:r>
    </w:p>
    <w:p w14:paraId="4C37A420" w14:textId="77777777" w:rsidR="0048446C" w:rsidRDefault="0048446C" w:rsidP="00DB0199">
      <w:pPr>
        <w:spacing w:after="0"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Scottoline</w:t>
      </w:r>
      <w:proofErr w:type="spellEnd"/>
      <w:r>
        <w:rPr>
          <w:rFonts w:ascii="Arial" w:hAnsi="Arial" w:cs="Arial"/>
        </w:rPr>
        <w:t>, Lisa—This Changes Everything</w:t>
      </w:r>
    </w:p>
    <w:p w14:paraId="31212719" w14:textId="77777777" w:rsidR="0048446C" w:rsidRDefault="0048446C" w:rsidP="00DB019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Vaughan, Robert—Iron Horse (LP W)</w:t>
      </w:r>
    </w:p>
    <w:p w14:paraId="7B170385" w14:textId="2752BD0F" w:rsidR="00DB0199" w:rsidRPr="00DB0199" w:rsidRDefault="0048446C" w:rsidP="00DB019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Wortham, Reavis—Rough Country (LP W)</w:t>
      </w:r>
      <w:r w:rsidR="005750A8" w:rsidRPr="00DB0199">
        <w:rPr>
          <w:rFonts w:ascii="Arial" w:hAnsi="Arial" w:cs="Arial"/>
        </w:rPr>
        <w:t xml:space="preserve"> </w:t>
      </w:r>
    </w:p>
    <w:p w14:paraId="44F0237F" w14:textId="6892A693" w:rsidR="004E7BC1" w:rsidRPr="00DB0199" w:rsidRDefault="004E7BC1" w:rsidP="00DB0199">
      <w:pPr>
        <w:spacing w:after="120" w:line="360" w:lineRule="auto"/>
        <w:rPr>
          <w:rFonts w:ascii="Arial" w:hAnsi="Arial" w:cs="Arial"/>
          <w:sz w:val="23"/>
          <w:szCs w:val="23"/>
        </w:rPr>
        <w:sectPr w:rsidR="004E7BC1" w:rsidRPr="00DB0199" w:rsidSect="00521F53">
          <w:type w:val="continuous"/>
          <w:pgSz w:w="12240" w:h="15840"/>
          <w:pgMar w:top="1440" w:right="1440" w:bottom="1440" w:left="1440" w:header="450" w:footer="720" w:gutter="0"/>
          <w:cols w:space="180"/>
          <w:docGrid w:linePitch="360"/>
        </w:sectPr>
      </w:pPr>
    </w:p>
    <w:p w14:paraId="261DFD7A" w14:textId="5CEA4815" w:rsidR="004E7BC1" w:rsidRDefault="004E7BC1" w:rsidP="00DB0199">
      <w:pPr>
        <w:spacing w:after="0" w:line="360" w:lineRule="auto"/>
        <w:rPr>
          <w:rFonts w:ascii="Arial" w:hAnsi="Arial" w:cs="Arial"/>
          <w:szCs w:val="26"/>
        </w:rPr>
        <w:sectPr w:rsidR="004E7BC1" w:rsidSect="004E7BC1">
          <w:type w:val="continuous"/>
          <w:pgSz w:w="12240" w:h="15840"/>
          <w:pgMar w:top="1440" w:right="1440" w:bottom="1440" w:left="1440" w:header="720" w:footer="720" w:gutter="0"/>
          <w:cols w:num="2" w:space="180"/>
          <w:docGrid w:linePitch="360"/>
        </w:sectPr>
      </w:pPr>
    </w:p>
    <w:p w14:paraId="24505F4C" w14:textId="69B5AB20" w:rsidR="004E7BC1" w:rsidRPr="00D70199" w:rsidRDefault="004E7BC1" w:rsidP="004E7BC1">
      <w:pPr>
        <w:spacing w:after="0" w:line="360" w:lineRule="auto"/>
        <w:rPr>
          <w:rFonts w:ascii="Arial" w:hAnsi="Arial" w:cs="Arial"/>
          <w:szCs w:val="26"/>
        </w:rPr>
      </w:pPr>
    </w:p>
    <w:sectPr w:rsidR="004E7BC1" w:rsidRPr="00D70199" w:rsidSect="00D70199">
      <w:type w:val="continuous"/>
      <w:pgSz w:w="12240" w:h="15840"/>
      <w:pgMar w:top="1440" w:right="1440" w:bottom="1440" w:left="1440" w:header="720" w:footer="720" w:gutter="0"/>
      <w:cols w:space="1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70E04" w14:textId="77777777" w:rsidR="00EC66EF" w:rsidRDefault="00EC66EF" w:rsidP="00312CC7">
      <w:pPr>
        <w:spacing w:after="0" w:line="240" w:lineRule="auto"/>
      </w:pPr>
      <w:r>
        <w:separator/>
      </w:r>
    </w:p>
  </w:endnote>
  <w:endnote w:type="continuationSeparator" w:id="0">
    <w:p w14:paraId="5FF05BAD" w14:textId="77777777" w:rsidR="00EC66EF" w:rsidRDefault="00EC66EF" w:rsidP="00312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E015D" w14:textId="77777777" w:rsidR="00EC66EF" w:rsidRDefault="00EC66EF" w:rsidP="00312CC7">
      <w:pPr>
        <w:spacing w:after="0" w:line="240" w:lineRule="auto"/>
      </w:pPr>
      <w:r>
        <w:separator/>
      </w:r>
    </w:p>
  </w:footnote>
  <w:footnote w:type="continuationSeparator" w:id="0">
    <w:p w14:paraId="2E35B8E5" w14:textId="77777777" w:rsidR="00EC66EF" w:rsidRDefault="00EC66EF" w:rsidP="00312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96CF5" w14:textId="77777777" w:rsidR="00312CC7" w:rsidRPr="00CA0F56" w:rsidRDefault="00312CC7" w:rsidP="00312CC7">
    <w:pPr>
      <w:spacing w:after="0" w:line="240" w:lineRule="auto"/>
      <w:jc w:val="center"/>
      <w:rPr>
        <w:rFonts w:ascii="Arial" w:hAnsi="Arial" w:cs="Arial"/>
        <w:sz w:val="26"/>
        <w:szCs w:val="26"/>
        <w:u w:val="single"/>
      </w:rPr>
    </w:pPr>
    <w:r w:rsidRPr="00CA0F56">
      <w:rPr>
        <w:rFonts w:ascii="Arial" w:hAnsi="Arial" w:cs="Arial"/>
        <w:sz w:val="26"/>
        <w:szCs w:val="26"/>
        <w:u w:val="single"/>
      </w:rPr>
      <w:t>WHAT’S NEW AT THE LIBRARY</w:t>
    </w:r>
  </w:p>
  <w:p w14:paraId="4C95A102" w14:textId="3188D9CF" w:rsidR="00312CC7" w:rsidRPr="00CA0F56" w:rsidRDefault="00CA0F56" w:rsidP="00312CC7">
    <w:pPr>
      <w:spacing w:after="0" w:line="360" w:lineRule="auto"/>
      <w:jc w:val="center"/>
      <w:rPr>
        <w:rFonts w:ascii="Arial" w:hAnsi="Arial" w:cs="Arial"/>
        <w:sz w:val="26"/>
        <w:szCs w:val="26"/>
        <w:u w:val="single"/>
      </w:rPr>
    </w:pPr>
    <w:r w:rsidRPr="00CA0F56">
      <w:rPr>
        <w:rFonts w:ascii="Arial" w:hAnsi="Arial" w:cs="Arial"/>
        <w:sz w:val="26"/>
        <w:szCs w:val="26"/>
        <w:u w:val="single"/>
      </w:rPr>
      <w:t>SEPTEMBER</w:t>
    </w:r>
    <w:r w:rsidR="00312CC7" w:rsidRPr="00CA0F56">
      <w:rPr>
        <w:rFonts w:ascii="Arial" w:hAnsi="Arial" w:cs="Arial"/>
        <w:sz w:val="26"/>
        <w:szCs w:val="26"/>
        <w:u w:val="single"/>
      </w:rPr>
      <w:t xml:space="preserve"> TITLES NOW AVAILABLE AT THE WARREN COUNTY LIBRARY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6+aDhhLBtV1GdVRkErXKQORr6MWqfyJDSRVsySISLjVD8aBEkQudY1geGRYU7NlqqMRVgLhilhHAdTwlW5U5PQ==" w:salt="8rBEUt5EH51CgzKliAzVR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CC7"/>
    <w:rsid w:val="00005B78"/>
    <w:rsid w:val="00010893"/>
    <w:rsid w:val="00054616"/>
    <w:rsid w:val="00090832"/>
    <w:rsid w:val="00095E59"/>
    <w:rsid w:val="000B0F3F"/>
    <w:rsid w:val="000C479F"/>
    <w:rsid w:val="001169F9"/>
    <w:rsid w:val="00127ECF"/>
    <w:rsid w:val="0015560B"/>
    <w:rsid w:val="001A234C"/>
    <w:rsid w:val="001C0AB1"/>
    <w:rsid w:val="001C1C59"/>
    <w:rsid w:val="002050A6"/>
    <w:rsid w:val="00247372"/>
    <w:rsid w:val="0025622D"/>
    <w:rsid w:val="00264EE0"/>
    <w:rsid w:val="002A43E3"/>
    <w:rsid w:val="002C6235"/>
    <w:rsid w:val="00303937"/>
    <w:rsid w:val="00312CC7"/>
    <w:rsid w:val="00327F7F"/>
    <w:rsid w:val="00443E8D"/>
    <w:rsid w:val="004640F2"/>
    <w:rsid w:val="0048446C"/>
    <w:rsid w:val="004A6411"/>
    <w:rsid w:val="004E7BC1"/>
    <w:rsid w:val="00521F53"/>
    <w:rsid w:val="005750A8"/>
    <w:rsid w:val="005D5098"/>
    <w:rsid w:val="00647926"/>
    <w:rsid w:val="00677AF7"/>
    <w:rsid w:val="00736B50"/>
    <w:rsid w:val="00750470"/>
    <w:rsid w:val="00751A8D"/>
    <w:rsid w:val="00790648"/>
    <w:rsid w:val="007A1E3C"/>
    <w:rsid w:val="007E02CE"/>
    <w:rsid w:val="008071D6"/>
    <w:rsid w:val="008A08A4"/>
    <w:rsid w:val="00936D18"/>
    <w:rsid w:val="00992320"/>
    <w:rsid w:val="009A4388"/>
    <w:rsid w:val="00A1459F"/>
    <w:rsid w:val="00A6269C"/>
    <w:rsid w:val="00A74E30"/>
    <w:rsid w:val="00A83C4B"/>
    <w:rsid w:val="00AC0690"/>
    <w:rsid w:val="00B6074D"/>
    <w:rsid w:val="00B72690"/>
    <w:rsid w:val="00BC26A5"/>
    <w:rsid w:val="00BE4226"/>
    <w:rsid w:val="00BE7631"/>
    <w:rsid w:val="00BE7C48"/>
    <w:rsid w:val="00C226AD"/>
    <w:rsid w:val="00C65C48"/>
    <w:rsid w:val="00CA0F56"/>
    <w:rsid w:val="00CC7C3E"/>
    <w:rsid w:val="00D70199"/>
    <w:rsid w:val="00DA0E24"/>
    <w:rsid w:val="00DB013E"/>
    <w:rsid w:val="00DB0199"/>
    <w:rsid w:val="00DB3F58"/>
    <w:rsid w:val="00E07E00"/>
    <w:rsid w:val="00E34C6C"/>
    <w:rsid w:val="00E938D7"/>
    <w:rsid w:val="00E95825"/>
    <w:rsid w:val="00EC66EF"/>
    <w:rsid w:val="00EE6C59"/>
    <w:rsid w:val="00EE724B"/>
    <w:rsid w:val="00EF5C39"/>
    <w:rsid w:val="00F6126E"/>
    <w:rsid w:val="00F72331"/>
    <w:rsid w:val="00F75080"/>
    <w:rsid w:val="00F9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F4C2F"/>
  <w15:chartTrackingRefBased/>
  <w15:docId w15:val="{0A4B3B36-3BCF-42C9-82BA-FD0D3F14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2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CC7"/>
  </w:style>
  <w:style w:type="paragraph" w:styleId="Footer">
    <w:name w:val="footer"/>
    <w:basedOn w:val="Normal"/>
    <w:link w:val="FooterChar"/>
    <w:uiPriority w:val="99"/>
    <w:unhideWhenUsed/>
    <w:rsid w:val="00312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WCPL</dc:creator>
  <cp:keywords/>
  <dc:description/>
  <cp:lastModifiedBy>Megan Horack</cp:lastModifiedBy>
  <cp:revision>6</cp:revision>
  <cp:lastPrinted>2026-09-02T21:08:00Z</cp:lastPrinted>
  <dcterms:created xsi:type="dcterms:W3CDTF">2026-09-02T19:30:00Z</dcterms:created>
  <dcterms:modified xsi:type="dcterms:W3CDTF">2026-09-02T21:09:00Z</dcterms:modified>
</cp:coreProperties>
</file>